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65" w:rsidRDefault="00731CD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-648335</wp:posOffset>
            </wp:positionH>
            <wp:positionV relativeFrom="margin">
              <wp:posOffset>-727710</wp:posOffset>
            </wp:positionV>
            <wp:extent cx="7685405" cy="977265"/>
            <wp:effectExtent l="19050" t="0" r="0" b="0"/>
            <wp:wrapSquare wrapText="bothSides"/>
            <wp:docPr id="2" name="Рисунок 10" descr="https://lh5.ggpht.com/QWrgb-7H5ucCnuTpU9Q6B-qgEMfN6kh1clOmJ8k7ZmWrIz4OfAzdCghgB3jeHJBvao4=h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gpht.com/QWrgb-7H5ucCnuTpU9Q6B-qgEMfN6kh1clOmJ8k7ZmWrIz4OfAzdCghgB3jeHJBvao4=h5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40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138430</wp:posOffset>
            </wp:positionV>
            <wp:extent cx="632460" cy="643890"/>
            <wp:effectExtent l="19050" t="0" r="0" b="0"/>
            <wp:wrapNone/>
            <wp:docPr id="13" name="Рисунок 13" descr="https://elets-adm.ru/assets/images/resources/6672/f2613d3718956d90b0b63a7bfb24cd2a346d9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lets-adm.ru/assets/images/resources/6672/f2613d3718956d90b0b63a7bfb24cd2a346d94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-492760</wp:posOffset>
            </wp:positionH>
            <wp:positionV relativeFrom="margin">
              <wp:posOffset>217805</wp:posOffset>
            </wp:positionV>
            <wp:extent cx="2599690" cy="564515"/>
            <wp:effectExtent l="0" t="0" r="0" b="0"/>
            <wp:wrapSquare wrapText="bothSides"/>
            <wp:docPr id="6" name="Рисунок 10" descr="https://solsberry.ru/wp-content/uploads/2018/08/%D1%81%D0%B1%D0%B5%D1%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olsberry.ru/wp-content/uploads/2018/08/%D1%81%D0%B1%D0%B5%D1%8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8352" b="37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82550</wp:posOffset>
            </wp:positionV>
            <wp:extent cx="537210" cy="683260"/>
            <wp:effectExtent l="19050" t="0" r="0" b="0"/>
            <wp:wrapSquare wrapText="bothSides"/>
            <wp:docPr id="3" name="Рисунок 7" descr="https://avatars.mds.yandex.net/get-pdb/1774862/014ef7a9-d055-4c03-b4fb-d39c30318f7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774862/014ef7a9-d055-4c03-b4fb-d39c30318f7b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3811905</wp:posOffset>
            </wp:positionH>
            <wp:positionV relativeFrom="margin">
              <wp:posOffset>66675</wp:posOffset>
            </wp:positionV>
            <wp:extent cx="3101975" cy="699135"/>
            <wp:effectExtent l="19050" t="0" r="3175" b="0"/>
            <wp:wrapSquare wrapText="bothSides"/>
            <wp:docPr id="5" name="Рисунок 1" descr="\\SERVER\help\АНО ЛОАРП\2019\ЦПЭ\Кобрендинг\Кобренд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elp\АНО ЛОАРП\2019\ЦПЭ\Кобрендинг\Кобрендин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750" t="19889" r="4397" b="2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B65" w:rsidRDefault="003B7B65">
      <w:pPr>
        <w:rPr>
          <w:noProof/>
          <w:lang w:eastAsia="ru-RU"/>
        </w:rPr>
      </w:pPr>
    </w:p>
    <w:p w:rsidR="003F6714" w:rsidRPr="002A74D8" w:rsidRDefault="003F6714" w:rsidP="00731C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A74D8">
        <w:rPr>
          <w:rFonts w:ascii="Times New Roman" w:hAnsi="Times New Roman" w:cs="Times New Roman"/>
          <w:b/>
          <w:sz w:val="24"/>
          <w:szCs w:val="26"/>
        </w:rPr>
        <w:t>ЗАЯВКА НА УЧАСТИЕ В ЭКСПОРТНОМ АКСЕЛЕРАТОРЕ</w:t>
      </w:r>
    </w:p>
    <w:p w:rsidR="003F6714" w:rsidRPr="002A74D8" w:rsidRDefault="003F6714" w:rsidP="00731C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3085"/>
        <w:gridCol w:w="3686"/>
        <w:gridCol w:w="3827"/>
      </w:tblGrid>
      <w:tr w:rsidR="003F6714" w:rsidRPr="002A74D8" w:rsidTr="001051B4">
        <w:tc>
          <w:tcPr>
            <w:tcW w:w="3085" w:type="dxa"/>
          </w:tcPr>
          <w:p w:rsidR="003F6714" w:rsidRPr="002A74D8" w:rsidRDefault="003F6714" w:rsidP="00731C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Наименование компании</w:t>
            </w:r>
          </w:p>
        </w:tc>
        <w:tc>
          <w:tcPr>
            <w:tcW w:w="7513" w:type="dxa"/>
            <w:gridSpan w:val="2"/>
          </w:tcPr>
          <w:p w:rsidR="003F6714" w:rsidRPr="002A74D8" w:rsidRDefault="003F6714" w:rsidP="00731C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6714" w:rsidRPr="002A74D8" w:rsidTr="001051B4">
        <w:tc>
          <w:tcPr>
            <w:tcW w:w="3085" w:type="dxa"/>
          </w:tcPr>
          <w:p w:rsidR="003F6714" w:rsidRPr="002A74D8" w:rsidRDefault="003F6714" w:rsidP="00731C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ИНН</w:t>
            </w:r>
          </w:p>
        </w:tc>
        <w:tc>
          <w:tcPr>
            <w:tcW w:w="7513" w:type="dxa"/>
            <w:gridSpan w:val="2"/>
          </w:tcPr>
          <w:p w:rsidR="003F6714" w:rsidRPr="002A74D8" w:rsidRDefault="003F6714" w:rsidP="00731C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051B4" w:rsidRPr="002A74D8" w:rsidTr="001051B4">
        <w:tc>
          <w:tcPr>
            <w:tcW w:w="3085" w:type="dxa"/>
          </w:tcPr>
          <w:p w:rsidR="001051B4" w:rsidRPr="002A74D8" w:rsidRDefault="001051B4" w:rsidP="00731C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Опыт экспортной деятельности (да*/нет)</w:t>
            </w:r>
          </w:p>
          <w:p w:rsidR="001051B4" w:rsidRPr="002A74D8" w:rsidRDefault="001051B4" w:rsidP="00731C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A74D8">
              <w:rPr>
                <w:rFonts w:ascii="Times New Roman" w:hAnsi="Times New Roman" w:cs="Times New Roman"/>
                <w:sz w:val="16"/>
                <w:szCs w:val="26"/>
              </w:rPr>
              <w:t>* с указанием стран и кодов ТН ВЭД</w:t>
            </w:r>
          </w:p>
        </w:tc>
        <w:tc>
          <w:tcPr>
            <w:tcW w:w="7513" w:type="dxa"/>
            <w:gridSpan w:val="2"/>
          </w:tcPr>
          <w:p w:rsidR="001051B4" w:rsidRPr="002A74D8" w:rsidRDefault="001051B4" w:rsidP="00731C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6714" w:rsidRPr="002A74D8" w:rsidTr="002A74D8">
        <w:tc>
          <w:tcPr>
            <w:tcW w:w="3085" w:type="dxa"/>
          </w:tcPr>
          <w:p w:rsidR="003F6714" w:rsidRPr="002A74D8" w:rsidRDefault="003F6714" w:rsidP="003F67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Сотрудники компании – участники  Модуля 1 «Основы экспортной деятельности»</w:t>
            </w:r>
          </w:p>
        </w:tc>
        <w:tc>
          <w:tcPr>
            <w:tcW w:w="3686" w:type="dxa"/>
          </w:tcPr>
          <w:p w:rsidR="003F6714" w:rsidRPr="002A74D8" w:rsidRDefault="003F6714" w:rsidP="001051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ФИО</w:t>
            </w:r>
          </w:p>
          <w:p w:rsidR="003F6714" w:rsidRPr="002A74D8" w:rsidRDefault="003F6714" w:rsidP="00731C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1.</w:t>
            </w:r>
          </w:p>
          <w:p w:rsidR="003F6714" w:rsidRPr="002A74D8" w:rsidRDefault="003F6714" w:rsidP="00731C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2.</w:t>
            </w:r>
          </w:p>
        </w:tc>
        <w:tc>
          <w:tcPr>
            <w:tcW w:w="3827" w:type="dxa"/>
          </w:tcPr>
          <w:p w:rsidR="003F6714" w:rsidRPr="002A74D8" w:rsidRDefault="003F6714" w:rsidP="001051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Контактный телефон,</w:t>
            </w: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e-mail</w:t>
            </w:r>
          </w:p>
          <w:p w:rsidR="003F6714" w:rsidRPr="002A74D8" w:rsidRDefault="003F6714" w:rsidP="003F67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1.</w:t>
            </w:r>
          </w:p>
          <w:p w:rsidR="003F6714" w:rsidRPr="002A74D8" w:rsidRDefault="003F6714" w:rsidP="003F67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2.</w:t>
            </w:r>
          </w:p>
        </w:tc>
      </w:tr>
      <w:tr w:rsidR="003F6714" w:rsidRPr="002A74D8" w:rsidTr="002A74D8">
        <w:tc>
          <w:tcPr>
            <w:tcW w:w="3085" w:type="dxa"/>
          </w:tcPr>
          <w:p w:rsidR="003F6714" w:rsidRPr="002A74D8" w:rsidRDefault="003F6714" w:rsidP="003F67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Сотрудники компании – участники  Модуля 2 «Подготовка к выходу на экспорт»</w:t>
            </w:r>
          </w:p>
        </w:tc>
        <w:tc>
          <w:tcPr>
            <w:tcW w:w="3686" w:type="dxa"/>
          </w:tcPr>
          <w:p w:rsidR="003F6714" w:rsidRPr="002A74D8" w:rsidRDefault="003F6714" w:rsidP="001051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ФИО</w:t>
            </w:r>
          </w:p>
          <w:p w:rsidR="003F6714" w:rsidRPr="002A74D8" w:rsidRDefault="003F6714" w:rsidP="000672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1.</w:t>
            </w:r>
          </w:p>
          <w:p w:rsidR="003F6714" w:rsidRPr="002A74D8" w:rsidRDefault="003F6714" w:rsidP="000672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2.</w:t>
            </w:r>
          </w:p>
        </w:tc>
        <w:tc>
          <w:tcPr>
            <w:tcW w:w="3827" w:type="dxa"/>
          </w:tcPr>
          <w:p w:rsidR="001051B4" w:rsidRPr="002A74D8" w:rsidRDefault="001051B4" w:rsidP="001051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Контактный телефон,</w:t>
            </w: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e-mail</w:t>
            </w:r>
          </w:p>
          <w:p w:rsidR="001051B4" w:rsidRPr="002A74D8" w:rsidRDefault="001051B4" w:rsidP="00105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1.</w:t>
            </w:r>
          </w:p>
          <w:p w:rsidR="003F6714" w:rsidRPr="002A74D8" w:rsidRDefault="001051B4" w:rsidP="00105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2.</w:t>
            </w:r>
          </w:p>
        </w:tc>
      </w:tr>
      <w:tr w:rsidR="003F6714" w:rsidRPr="002A74D8" w:rsidTr="002A74D8">
        <w:tc>
          <w:tcPr>
            <w:tcW w:w="3085" w:type="dxa"/>
          </w:tcPr>
          <w:p w:rsidR="003F6714" w:rsidRPr="002A74D8" w:rsidRDefault="003F6714" w:rsidP="003F67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Сотрудники компании – участники  Модуля 3 «Экспортная специфика»</w:t>
            </w:r>
          </w:p>
          <w:p w:rsidR="003F6714" w:rsidRPr="002A74D8" w:rsidRDefault="003F6714" w:rsidP="003F671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2A74D8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Налогообложение</w:t>
            </w:r>
          </w:p>
        </w:tc>
        <w:tc>
          <w:tcPr>
            <w:tcW w:w="3686" w:type="dxa"/>
          </w:tcPr>
          <w:p w:rsidR="003F6714" w:rsidRPr="002A74D8" w:rsidRDefault="003F6714" w:rsidP="001051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ФИО</w:t>
            </w:r>
          </w:p>
          <w:p w:rsidR="003F6714" w:rsidRPr="002A74D8" w:rsidRDefault="003F6714" w:rsidP="000672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1.</w:t>
            </w:r>
          </w:p>
          <w:p w:rsidR="003F6714" w:rsidRPr="002A74D8" w:rsidRDefault="003F6714" w:rsidP="000672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2.</w:t>
            </w:r>
          </w:p>
        </w:tc>
        <w:tc>
          <w:tcPr>
            <w:tcW w:w="3827" w:type="dxa"/>
          </w:tcPr>
          <w:p w:rsidR="001051B4" w:rsidRPr="002A74D8" w:rsidRDefault="001051B4" w:rsidP="001051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Контактный телефон,</w:t>
            </w: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e-mail</w:t>
            </w:r>
          </w:p>
          <w:p w:rsidR="001051B4" w:rsidRPr="002A74D8" w:rsidRDefault="001051B4" w:rsidP="00105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1.</w:t>
            </w:r>
          </w:p>
          <w:p w:rsidR="003F6714" w:rsidRPr="002A74D8" w:rsidRDefault="001051B4" w:rsidP="00105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2.</w:t>
            </w:r>
          </w:p>
        </w:tc>
      </w:tr>
      <w:tr w:rsidR="003F6714" w:rsidRPr="002A74D8" w:rsidTr="002A74D8">
        <w:tc>
          <w:tcPr>
            <w:tcW w:w="3085" w:type="dxa"/>
          </w:tcPr>
          <w:p w:rsidR="003F6714" w:rsidRPr="002A74D8" w:rsidRDefault="003F6714" w:rsidP="003F67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Сотрудники компании – участники  Модуля 3 «Экспортная специфика»</w:t>
            </w:r>
          </w:p>
          <w:p w:rsidR="003F6714" w:rsidRPr="002A74D8" w:rsidRDefault="003F6714" w:rsidP="003F671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2A74D8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Логистика</w:t>
            </w:r>
          </w:p>
        </w:tc>
        <w:tc>
          <w:tcPr>
            <w:tcW w:w="3686" w:type="dxa"/>
          </w:tcPr>
          <w:p w:rsidR="003F6714" w:rsidRPr="002A74D8" w:rsidRDefault="003F6714" w:rsidP="001051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ФИО</w:t>
            </w:r>
          </w:p>
          <w:p w:rsidR="003F6714" w:rsidRPr="002A74D8" w:rsidRDefault="003F6714" w:rsidP="000672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1.</w:t>
            </w:r>
          </w:p>
          <w:p w:rsidR="003F6714" w:rsidRPr="002A74D8" w:rsidRDefault="003F6714" w:rsidP="000672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2.</w:t>
            </w:r>
          </w:p>
        </w:tc>
        <w:tc>
          <w:tcPr>
            <w:tcW w:w="3827" w:type="dxa"/>
          </w:tcPr>
          <w:p w:rsidR="001051B4" w:rsidRPr="002A74D8" w:rsidRDefault="001051B4" w:rsidP="001051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Контактный телефон,</w:t>
            </w: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e-mail</w:t>
            </w:r>
          </w:p>
          <w:p w:rsidR="001051B4" w:rsidRPr="002A74D8" w:rsidRDefault="001051B4" w:rsidP="00105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1.</w:t>
            </w:r>
          </w:p>
          <w:p w:rsidR="003F6714" w:rsidRPr="002A74D8" w:rsidRDefault="001051B4" w:rsidP="00105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2.</w:t>
            </w:r>
          </w:p>
        </w:tc>
      </w:tr>
      <w:tr w:rsidR="003F6714" w:rsidRPr="002A74D8" w:rsidTr="002A74D8">
        <w:tc>
          <w:tcPr>
            <w:tcW w:w="3085" w:type="dxa"/>
          </w:tcPr>
          <w:p w:rsidR="003F6714" w:rsidRPr="002A74D8" w:rsidRDefault="003F6714" w:rsidP="003F67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Сотрудники компании – участники  Модуля 3 «Экспортная специфика»</w:t>
            </w:r>
          </w:p>
          <w:p w:rsidR="003F6714" w:rsidRPr="002A74D8" w:rsidRDefault="003F6714" w:rsidP="003F671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2A74D8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Экспортный контракт</w:t>
            </w:r>
          </w:p>
        </w:tc>
        <w:tc>
          <w:tcPr>
            <w:tcW w:w="3686" w:type="dxa"/>
          </w:tcPr>
          <w:p w:rsidR="003F6714" w:rsidRPr="002A74D8" w:rsidRDefault="003F6714" w:rsidP="001051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ФИО</w:t>
            </w:r>
          </w:p>
          <w:p w:rsidR="003F6714" w:rsidRPr="002A74D8" w:rsidRDefault="003F6714" w:rsidP="000672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1.</w:t>
            </w:r>
          </w:p>
          <w:p w:rsidR="003F6714" w:rsidRPr="002A74D8" w:rsidRDefault="003F6714" w:rsidP="000672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2.</w:t>
            </w:r>
          </w:p>
        </w:tc>
        <w:tc>
          <w:tcPr>
            <w:tcW w:w="3827" w:type="dxa"/>
          </w:tcPr>
          <w:p w:rsidR="001051B4" w:rsidRPr="002A74D8" w:rsidRDefault="001051B4" w:rsidP="001051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Контактный телефон,</w:t>
            </w: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e-mail</w:t>
            </w:r>
          </w:p>
          <w:p w:rsidR="001051B4" w:rsidRPr="002A74D8" w:rsidRDefault="001051B4" w:rsidP="00105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1.</w:t>
            </w:r>
          </w:p>
          <w:p w:rsidR="003F6714" w:rsidRPr="002A74D8" w:rsidRDefault="001051B4" w:rsidP="00105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2.</w:t>
            </w:r>
          </w:p>
        </w:tc>
      </w:tr>
      <w:tr w:rsidR="003F6714" w:rsidRPr="002A74D8" w:rsidTr="002A74D8">
        <w:tc>
          <w:tcPr>
            <w:tcW w:w="3085" w:type="dxa"/>
          </w:tcPr>
          <w:p w:rsidR="003F6714" w:rsidRPr="002A74D8" w:rsidRDefault="003F6714" w:rsidP="003F67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Сотрудники компании – участники  Модуля 4 «Международные продажи и экспорт»</w:t>
            </w:r>
          </w:p>
        </w:tc>
        <w:tc>
          <w:tcPr>
            <w:tcW w:w="3686" w:type="dxa"/>
          </w:tcPr>
          <w:p w:rsidR="003F6714" w:rsidRPr="002A74D8" w:rsidRDefault="003F6714" w:rsidP="001051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ФИО</w:t>
            </w:r>
          </w:p>
          <w:p w:rsidR="003F6714" w:rsidRPr="002A74D8" w:rsidRDefault="003F6714" w:rsidP="000672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1.</w:t>
            </w:r>
          </w:p>
          <w:p w:rsidR="003F6714" w:rsidRPr="002A74D8" w:rsidRDefault="003F6714" w:rsidP="000672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2.</w:t>
            </w:r>
          </w:p>
        </w:tc>
        <w:tc>
          <w:tcPr>
            <w:tcW w:w="3827" w:type="dxa"/>
          </w:tcPr>
          <w:p w:rsidR="001051B4" w:rsidRPr="002A74D8" w:rsidRDefault="001051B4" w:rsidP="001051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</w:rPr>
              <w:t>Контактный телефон,</w:t>
            </w: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e-mail</w:t>
            </w:r>
          </w:p>
          <w:p w:rsidR="001051B4" w:rsidRPr="002A74D8" w:rsidRDefault="001051B4" w:rsidP="00105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1.</w:t>
            </w:r>
          </w:p>
          <w:p w:rsidR="003F6714" w:rsidRPr="002A74D8" w:rsidRDefault="001051B4" w:rsidP="00105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A74D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2.</w:t>
            </w:r>
          </w:p>
        </w:tc>
      </w:tr>
    </w:tbl>
    <w:p w:rsidR="003F6714" w:rsidRPr="002A74D8" w:rsidRDefault="003F6714" w:rsidP="00731C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3F6714" w:rsidRPr="00A10888" w:rsidRDefault="00A10888" w:rsidP="00A108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Приложение: </w:t>
      </w:r>
      <w:r w:rsidR="001051B4" w:rsidRPr="002A74D8">
        <w:rPr>
          <w:rFonts w:ascii="Times New Roman" w:hAnsi="Times New Roman" w:cs="Times New Roman"/>
          <w:sz w:val="24"/>
          <w:szCs w:val="26"/>
        </w:rPr>
        <w:t>результаты мониторинга экспортной зрелости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hyperlink r:id="rId12" w:history="1">
        <w:r w:rsidRPr="00CF3388">
          <w:rPr>
            <w:rStyle w:val="a6"/>
            <w:rFonts w:ascii="Times New Roman" w:hAnsi="Times New Roman" w:cs="Times New Roman"/>
            <w:sz w:val="24"/>
            <w:szCs w:val="26"/>
          </w:rPr>
          <w:t>https://bankofpartners.com/ru/accelerator/quiz</w:t>
        </w:r>
      </w:hyperlink>
      <w:r>
        <w:rPr>
          <w:rFonts w:ascii="Times New Roman" w:hAnsi="Times New Roman" w:cs="Times New Roman"/>
          <w:sz w:val="24"/>
          <w:szCs w:val="26"/>
        </w:rPr>
        <w:t xml:space="preserve"> (</w:t>
      </w:r>
      <w:r>
        <w:rPr>
          <w:rFonts w:ascii="Times New Roman" w:hAnsi="Times New Roman" w:cs="Times New Roman"/>
          <w:sz w:val="24"/>
          <w:szCs w:val="26"/>
          <w:lang w:val="en-US"/>
        </w:rPr>
        <w:t>pdf</w:t>
      </w:r>
      <w:r w:rsidRPr="00A10888">
        <w:rPr>
          <w:rFonts w:ascii="Times New Roman" w:hAnsi="Times New Roman" w:cs="Times New Roman"/>
          <w:sz w:val="24"/>
          <w:szCs w:val="26"/>
        </w:rPr>
        <w:t>)</w:t>
      </w:r>
    </w:p>
    <w:p w:rsidR="001051B4" w:rsidRPr="002A74D8" w:rsidRDefault="001051B4" w:rsidP="001051B4">
      <w:pPr>
        <w:pStyle w:val="3"/>
        <w:spacing w:before="0" w:beforeAutospacing="0" w:after="0" w:afterAutospacing="0"/>
        <w:ind w:right="-81" w:firstLine="567"/>
        <w:jc w:val="both"/>
        <w:rPr>
          <w:b w:val="0"/>
          <w:sz w:val="14"/>
          <w:szCs w:val="22"/>
        </w:rPr>
      </w:pPr>
      <w:proofErr w:type="gramStart"/>
      <w:r w:rsidRPr="002A74D8">
        <w:rPr>
          <w:b w:val="0"/>
          <w:sz w:val="14"/>
          <w:szCs w:val="22"/>
        </w:rPr>
        <w:t>Настоящим гарантируем достоверность представленной в заявлении информации и подтверждаем право Центра поддержки экспорта Липецкой области запрашивать у нас, в уполномоченных органах власти, а также у иных юридических и физических лиц информацию, уточняющую представленные сведения, а также запрашивать у нас иную информацию, необходимую для выполнения задач Центра.</w:t>
      </w:r>
      <w:proofErr w:type="gramEnd"/>
    </w:p>
    <w:p w:rsidR="001051B4" w:rsidRPr="002A74D8" w:rsidRDefault="001051B4" w:rsidP="00105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</w:rPr>
      </w:pPr>
      <w:r w:rsidRPr="002A74D8">
        <w:rPr>
          <w:rFonts w:ascii="Times New Roman" w:hAnsi="Times New Roman" w:cs="Times New Roman"/>
          <w:sz w:val="14"/>
        </w:rPr>
        <w:t xml:space="preserve">Подтверждаем свое согласие на размещение содержащихся в настоящем заявлении наименования юридического лица, контактных данных, даты обращения, описания запроса в перечне обращений предпринимателей с результатами мониторинга работы по ним на сайте Центра. </w:t>
      </w:r>
    </w:p>
    <w:p w:rsidR="001051B4" w:rsidRPr="002A74D8" w:rsidRDefault="001051B4" w:rsidP="00105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</w:rPr>
      </w:pPr>
      <w:r w:rsidRPr="002A74D8">
        <w:rPr>
          <w:rFonts w:ascii="Times New Roman" w:hAnsi="Times New Roman" w:cs="Times New Roman"/>
          <w:sz w:val="14"/>
        </w:rPr>
        <w:t>Настоящим уведомляю, что в соответствии с положениями ст. 4, п. 3 ст. 14 Федерального закона от 24.07.2007 № 209-ФЗ «О развитии малого и среднего предпринимательства в Российской Федерации», наша компания относится к категории субъектов малого и среднего предпринимательства.</w:t>
      </w:r>
    </w:p>
    <w:p w:rsidR="001051B4" w:rsidRPr="002A74D8" w:rsidRDefault="001051B4" w:rsidP="0010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2A74D8" w:rsidRDefault="002A74D8" w:rsidP="0010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2A74D8" w:rsidRDefault="002A74D8" w:rsidP="0010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051B4" w:rsidRPr="002A74D8" w:rsidRDefault="001051B4" w:rsidP="0010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A74D8">
        <w:rPr>
          <w:rFonts w:ascii="Times New Roman" w:hAnsi="Times New Roman" w:cs="Times New Roman"/>
          <w:sz w:val="24"/>
          <w:szCs w:val="26"/>
        </w:rPr>
        <w:t>Руководитель                              ___________________             _______________________</w:t>
      </w:r>
    </w:p>
    <w:p w:rsidR="001051B4" w:rsidRPr="002A74D8" w:rsidRDefault="007C5AF5" w:rsidP="0010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      </w:t>
      </w:r>
      <w:r w:rsidR="001051B4" w:rsidRPr="002A74D8">
        <w:rPr>
          <w:rFonts w:ascii="Times New Roman" w:hAnsi="Times New Roman" w:cs="Times New Roman"/>
          <w:sz w:val="24"/>
          <w:szCs w:val="26"/>
        </w:rPr>
        <w:t>подпись</w:t>
      </w:r>
      <w:r w:rsidR="001051B4" w:rsidRPr="002A74D8">
        <w:rPr>
          <w:rFonts w:ascii="Times New Roman" w:hAnsi="Times New Roman" w:cs="Times New Roman"/>
          <w:sz w:val="24"/>
          <w:szCs w:val="26"/>
        </w:rPr>
        <w:tab/>
      </w:r>
      <w:r w:rsidR="001051B4" w:rsidRPr="002A74D8">
        <w:rPr>
          <w:rFonts w:ascii="Times New Roman" w:hAnsi="Times New Roman" w:cs="Times New Roman"/>
          <w:sz w:val="24"/>
          <w:szCs w:val="26"/>
        </w:rPr>
        <w:tab/>
        <w:t xml:space="preserve"> </w:t>
      </w:r>
      <w:r>
        <w:rPr>
          <w:rFonts w:ascii="Times New Roman" w:hAnsi="Times New Roman" w:cs="Times New Roman"/>
          <w:sz w:val="24"/>
          <w:szCs w:val="26"/>
        </w:rPr>
        <w:tab/>
        <w:t xml:space="preserve">                   </w:t>
      </w:r>
      <w:r w:rsidR="001051B4" w:rsidRPr="002A74D8">
        <w:rPr>
          <w:rFonts w:ascii="Times New Roman" w:hAnsi="Times New Roman" w:cs="Times New Roman"/>
          <w:sz w:val="24"/>
          <w:szCs w:val="26"/>
        </w:rPr>
        <w:t>Ф.И.О.</w:t>
      </w:r>
    </w:p>
    <w:p w:rsidR="003F6714" w:rsidRPr="001051B4" w:rsidRDefault="001051B4">
      <w:pPr>
        <w:spacing w:line="240" w:lineRule="auto"/>
        <w:ind w:left="4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2A74D8" w:rsidRPr="002A74D8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-656507</wp:posOffset>
            </wp:positionH>
            <wp:positionV relativeFrom="margin">
              <wp:posOffset>9020258</wp:posOffset>
            </wp:positionV>
            <wp:extent cx="7691175" cy="978010"/>
            <wp:effectExtent l="19050" t="0" r="2540" b="0"/>
            <wp:wrapSquare wrapText="bothSides"/>
            <wp:docPr id="1" name="Рисунок 10" descr="https://lh5.ggpht.com/QWrgb-7H5ucCnuTpU9Q6B-qgEMfN6kh1clOmJ8k7ZmWrIz4OfAzdCghgB3jeHJBvao4=h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gpht.com/QWrgb-7H5ucCnuTpU9Q6B-qgEMfN6kh1clOmJ8k7ZmWrIz4OfAzdCghgB3jeHJBvao4=h5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66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Pr="001051B4">
        <w:rPr>
          <w:rFonts w:ascii="Times New Roman" w:hAnsi="Times New Roman" w:cs="Times New Roman"/>
          <w:sz w:val="26"/>
          <w:szCs w:val="26"/>
        </w:rPr>
        <w:t>М.П.</w:t>
      </w:r>
    </w:p>
    <w:sectPr w:rsidR="003F6714" w:rsidRPr="001051B4" w:rsidSect="00731CDB">
      <w:pgSz w:w="11906" w:h="16838"/>
      <w:pgMar w:top="113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8EC"/>
    <w:multiLevelType w:val="hybridMultilevel"/>
    <w:tmpl w:val="B562DE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645E85"/>
    <w:multiLevelType w:val="hybridMultilevel"/>
    <w:tmpl w:val="B7AC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B65"/>
    <w:rsid w:val="000B0AC0"/>
    <w:rsid w:val="000D4333"/>
    <w:rsid w:val="001051B4"/>
    <w:rsid w:val="002170FC"/>
    <w:rsid w:val="002A74D8"/>
    <w:rsid w:val="003B7B65"/>
    <w:rsid w:val="003F6714"/>
    <w:rsid w:val="004971B7"/>
    <w:rsid w:val="00731CDB"/>
    <w:rsid w:val="007C5AF5"/>
    <w:rsid w:val="008F2864"/>
    <w:rsid w:val="009B53AB"/>
    <w:rsid w:val="00A10888"/>
    <w:rsid w:val="00D335B5"/>
    <w:rsid w:val="00DC1C3D"/>
    <w:rsid w:val="00EC2E5E"/>
    <w:rsid w:val="00F1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3D"/>
  </w:style>
  <w:style w:type="paragraph" w:styleId="3">
    <w:name w:val="heading 3"/>
    <w:basedOn w:val="a"/>
    <w:link w:val="30"/>
    <w:uiPriority w:val="9"/>
    <w:qFormat/>
    <w:rsid w:val="00105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5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70F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F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105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bankofpartners.com/ru/accelerator/qu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00CF-BC3C-43B8-8C2C-C124FCE6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Смородина Екатерина Владимировна</cp:lastModifiedBy>
  <cp:revision>2</cp:revision>
  <dcterms:created xsi:type="dcterms:W3CDTF">2019-08-19T12:02:00Z</dcterms:created>
  <dcterms:modified xsi:type="dcterms:W3CDTF">2019-08-19T12:02:00Z</dcterms:modified>
</cp:coreProperties>
</file>